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drawing>
          <wp:inline distT="0" distB="0" distL="0" distR="0">
            <wp:extent cx="476250" cy="466725"/>
            <wp:effectExtent t="0" r="0" b="0" l="0"/>
            <wp:docPr id="1" name="Swoop" descr="Swoop Community logo" title="Swoop Comm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30"/>
      </w:pPr>
      <w:r>
        <w:rPr>
          <w:b/>
          <w:bCs/>
          <w:color w:val="3D4F2B"/>
          <w:sz w:val="36"/>
          <w:szCs w:val="36"/>
        </w:rPr>
        <w:t xml:space="preserve">Annual Member Survey</w:t>
      </w:r>
    </w:p>
    <w:p>
      <w:pPr>
        <w:spacing w:after="200"/>
      </w:pPr>
      <w:r>
        <w:rPr>
          <w:i/>
          <w:iCs/>
          <w:color w:val="5B5B5B"/>
          <w:sz w:val="20"/>
          <w:szCs w:val="20"/>
        </w:rPr>
        <w:t xml:space="preserve">A short, ready-to-send survey for community groups — free from Swoop Community</w:t>
      </w:r>
    </w:p>
    <w:p>
      <w:pPr>
        <w:spacing w:after="120"/>
      </w:pPr>
      <w:r>
        <w:rPr>
          <w:sz w:val="22"/>
          <w:szCs w:val="22"/>
        </w:rPr>
        <w:t xml:space="preserve">Keep it short — five minutes, tops. Paste it into a free online form or print it. Run it at the same time each year so you can see how you're tracking.</w:t>
      </w:r>
    </w:p>
    <w:p>
      <w:pPr>
        <w:spacing w:after="100"/>
      </w:pPr>
      <w:r>
        <w:rPr>
          <w:i/>
          <w:iCs/>
          <w:color w:val="5B5B5B"/>
          <w:sz w:val="20"/>
          <w:szCs w:val="20"/>
        </w:rPr>
        <w:t xml:space="preserve">Tip: let people answer without naming themselves if they'd rather, send it through your member email list, and give a clear closing date.</w:t>
      </w:r>
    </w:p>
    <w:p>
      <w:pPr>
        <w:pBdr>
          <w:bottom w:val="single" w:color="D9E0CE" w:sz="6" w:space="1"/>
        </w:pBdr>
        <w:spacing w:after="140" w:before="140"/>
      </w:pPr>
      <w:r>
        <w:t xml:space="preserve"/>
      </w:r>
    </w:p>
    <w:p>
      <w:pPr>
        <w:pStyle w:val="Heading2"/>
        <w:spacing w:after="80" w:before="200"/>
      </w:pPr>
      <w:r>
        <w:t xml:space="preserve">About you</w:t>
      </w:r>
    </w:p>
    <w:p>
      <w:pPr>
        <w:spacing w:after="110"/>
      </w:pPr>
      <w:r>
        <w:rPr>
          <w:sz w:val="22"/>
          <w:szCs w:val="22"/>
        </w:rPr>
        <w:t xml:space="preserve">Membership type:   Individual  /  Family  /  Junior  /  Concession  /  Life  /  Volunteer</w:t>
      </w:r>
    </w:p>
    <w:p>
      <w:pPr>
        <w:spacing w:after="110"/>
      </w:pPr>
      <w:r>
        <w:rPr>
          <w:sz w:val="22"/>
          <w:szCs w:val="22"/>
        </w:rPr>
        <w:t xml:space="preserve">How long have you been a member?   First year  /  1–3 years  /  3+ years</w:t>
      </w:r>
    </w:p>
    <w:p>
      <w:pPr>
        <w:pStyle w:val="Heading2"/>
        <w:spacing w:after="80" w:before="200"/>
      </w:pPr>
      <w:r>
        <w:t xml:space="preserve">How are we doing?</w:t>
      </w:r>
    </w:p>
    <w:p>
      <w:pPr>
        <w:spacing w:after="110"/>
      </w:pPr>
      <w:r>
        <w:rPr>
          <w:sz w:val="22"/>
          <w:szCs w:val="22"/>
        </w:rPr>
        <w:t xml:space="preserve">How likely are you to recommend [Group name] to a friend or family member?   (0 = not at all, 10 = extremely likely)</w:t>
      </w:r>
    </w:p>
    <w:p>
      <w:pPr>
        <w:spacing w:after="120"/>
      </w:pPr>
      <w:r>
        <w:rPr>
          <w:b/>
          <w:bCs/>
          <w:color w:val="3D4F2B"/>
          <w:sz w:val="22"/>
          <w:szCs w:val="22"/>
        </w:rPr>
        <w:t xml:space="preserve">0   1   2   3   4   5   6   7   8   9   10</w:t>
      </w:r>
    </w:p>
    <w:p>
      <w:pPr>
        <w:spacing w:after="110"/>
      </w:pPr>
      <w:r>
        <w:rPr>
          <w:sz w:val="22"/>
          <w:szCs w:val="22"/>
        </w:rPr>
        <w:t xml:space="preserve">Overall, how satisfied are you with your membership?   (1 = very dissatisfied, 5 = very satisfied)</w:t>
      </w:r>
    </w:p>
    <w:p>
      <w:pPr>
        <w:spacing w:after="120"/>
      </w:pPr>
      <w:r>
        <w:rPr>
          <w:b/>
          <w:bCs/>
          <w:color w:val="3D4F2B"/>
          <w:sz w:val="22"/>
          <w:szCs w:val="22"/>
        </w:rPr>
        <w:t xml:space="preserve">1   2   3   4   5</w:t>
      </w:r>
    </w:p>
    <w:p>
      <w:pPr>
        <w:spacing w:after="60"/>
      </w:pPr>
      <w:r>
        <w:rPr>
          <w:b/>
          <w:bCs/>
          <w:sz w:val="22"/>
          <w:szCs w:val="22"/>
        </w:rPr>
        <w:t xml:space="preserve">How would you rate each of these? (1 – 5)</w:t>
      </w:r>
    </w:p>
    <w:p>
      <w:pPr>
        <w:spacing w:after="70"/>
      </w:pPr>
      <w:r>
        <w:rPr>
          <w:b/>
          <w:bCs/>
          <w:color w:val="3D4F2B"/>
          <w:sz w:val="22"/>
          <w:szCs w:val="22"/>
        </w:rPr>
        <w:t xml:space="preserve">1   2   3   4   5      </w:t>
      </w:r>
      <w:r>
        <w:rPr>
          <w:sz w:val="22"/>
          <w:szCs w:val="22"/>
        </w:rPr>
        <w:t xml:space="preserve">Communication from the committee</w:t>
      </w:r>
    </w:p>
    <w:p>
      <w:pPr>
        <w:spacing w:after="70"/>
      </w:pPr>
      <w:r>
        <w:rPr>
          <w:b/>
          <w:bCs/>
          <w:color w:val="3D4F2B"/>
          <w:sz w:val="22"/>
          <w:szCs w:val="22"/>
        </w:rPr>
        <w:t xml:space="preserve">1   2   3   4   5      </w:t>
      </w:r>
      <w:r>
        <w:rPr>
          <w:sz w:val="22"/>
          <w:szCs w:val="22"/>
        </w:rPr>
        <w:t xml:space="preserve">Events and activities</w:t>
      </w:r>
    </w:p>
    <w:p>
      <w:pPr>
        <w:spacing w:after="70"/>
      </w:pPr>
      <w:r>
        <w:rPr>
          <w:b/>
          <w:bCs/>
          <w:color w:val="3D4F2B"/>
          <w:sz w:val="22"/>
          <w:szCs w:val="22"/>
        </w:rPr>
        <w:t xml:space="preserve">1   2   3   4   5      </w:t>
      </w:r>
      <w:r>
        <w:rPr>
          <w:sz w:val="22"/>
          <w:szCs w:val="22"/>
        </w:rPr>
        <w:t xml:space="preserve">Value for money</w:t>
      </w:r>
    </w:p>
    <w:p>
      <w:pPr>
        <w:spacing w:after="70"/>
      </w:pPr>
      <w:r>
        <w:rPr>
          <w:b/>
          <w:bCs/>
          <w:color w:val="3D4F2B"/>
          <w:sz w:val="22"/>
          <w:szCs w:val="22"/>
        </w:rPr>
        <w:t xml:space="preserve">1   2   3   4   5      </w:t>
      </w:r>
      <w:r>
        <w:rPr>
          <w:sz w:val="22"/>
          <w:szCs w:val="22"/>
        </w:rPr>
        <w:t xml:space="preserve">Facilities and equipment</w:t>
      </w:r>
    </w:p>
    <w:p>
      <w:pPr>
        <w:spacing w:after="70"/>
      </w:pPr>
      <w:r>
        <w:rPr>
          <w:b/>
          <w:bCs/>
          <w:color w:val="3D4F2B"/>
          <w:sz w:val="22"/>
          <w:szCs w:val="22"/>
        </w:rPr>
        <w:t xml:space="preserve">1   2   3   4   5      </w:t>
      </w:r>
      <w:r>
        <w:rPr>
          <w:sz w:val="22"/>
          <w:szCs w:val="22"/>
        </w:rPr>
        <w:t xml:space="preserve">How welcome you feel</w:t>
      </w:r>
    </w:p>
    <w:p>
      <w:pPr>
        <w:pStyle w:val="Heading2"/>
        <w:spacing w:after="80" w:before="200"/>
      </w:pPr>
      <w:r>
        <w:t xml:space="preserve">What's working — and what isn't</w:t>
      </w:r>
    </w:p>
    <w:p>
      <w:pPr>
        <w:spacing w:after="120"/>
      </w:pPr>
      <w:r>
        <w:rPr>
          <w:sz w:val="22"/>
          <w:szCs w:val="22"/>
        </w:rPr>
        <w:t xml:space="preserve">What do you enjoy most about being a member?</w:t>
      </w:r>
    </w:p>
    <w:p>
      <w:pPr>
        <w:pBdr>
          <w:bottom w:val="single" w:color="BBBBBB" w:sz="4" w:space="3"/>
        </w:pBdr>
        <w:spacing w:after="140" w:before="60"/>
      </w:pPr>
      <w:r>
        <w:rPr>
          <w:sz w:val="22"/>
          <w:szCs w:val="22"/>
        </w:rPr>
        <w:t xml:space="preserve"> </w:t>
      </w:r>
    </w:p>
    <w:p>
      <w:pPr>
        <w:pBdr>
          <w:bottom w:val="single" w:color="BBBBBB" w:sz="4" w:space="3"/>
        </w:pBdr>
        <w:spacing w:after="140" w:before="60"/>
      </w:pPr>
      <w:r>
        <w:rPr>
          <w:sz w:val="22"/>
          <w:szCs w:val="22"/>
        </w:rPr>
        <w:t xml:space="preserve"> </w:t>
      </w:r>
    </w:p>
    <w:p>
      <w:pPr>
        <w:spacing w:after="120"/>
      </w:pPr>
      <w:r>
        <w:rPr>
          <w:sz w:val="22"/>
          <w:szCs w:val="22"/>
        </w:rPr>
        <w:t xml:space="preserve">What's one thing we could do better?</w:t>
      </w:r>
    </w:p>
    <w:p>
      <w:pPr>
        <w:pBdr>
          <w:bottom w:val="single" w:color="BBBBBB" w:sz="4" w:space="3"/>
        </w:pBdr>
        <w:spacing w:after="140" w:before="60"/>
      </w:pPr>
      <w:r>
        <w:rPr>
          <w:sz w:val="22"/>
          <w:szCs w:val="22"/>
        </w:rPr>
        <w:t xml:space="preserve"> </w:t>
      </w:r>
    </w:p>
    <w:p>
      <w:pPr>
        <w:pBdr>
          <w:bottom w:val="single" w:color="BBBBBB" w:sz="4" w:space="3"/>
        </w:pBdr>
        <w:spacing w:after="140" w:before="60"/>
      </w:pPr>
      <w:r>
        <w:rPr>
          <w:sz w:val="22"/>
          <w:szCs w:val="22"/>
        </w:rPr>
        <w:t xml:space="preserve"> </w:t>
      </w:r>
    </w:p>
    <w:p>
      <w:pPr>
        <w:pStyle w:val="Heading2"/>
        <w:spacing w:after="80" w:before="200"/>
      </w:pPr>
      <w:r>
        <w:t xml:space="preserve">Getting involved</w:t>
      </w:r>
    </w:p>
    <w:p>
      <w:pPr>
        <w:spacing w:after="110"/>
      </w:pPr>
      <w:r>
        <w:rPr>
          <w:sz w:val="22"/>
          <w:szCs w:val="22"/>
        </w:rPr>
        <w:t xml:space="preserve">Would you be open to volunteering at an event this year?   Yes  /  Maybe  /  No</w:t>
      </w:r>
    </w:p>
    <w:p>
      <w:pPr>
        <w:spacing w:after="110"/>
      </w:pPr>
      <w:r>
        <w:rPr>
          <w:sz w:val="22"/>
          <w:szCs w:val="22"/>
        </w:rPr>
        <w:t xml:space="preserve">Would you consider a committee role?   Yes  /  Tell me more  /  No</w:t>
      </w:r>
    </w:p>
    <w:p>
      <w:pPr>
        <w:spacing w:after="120"/>
      </w:pPr>
      <w:r>
        <w:rPr>
          <w:sz w:val="22"/>
          <w:szCs w:val="22"/>
        </w:rPr>
        <w:t xml:space="preserve">Any skills you'd be happy to share? (e.g., grants, social media, coaching, bookkeeping)</w:t>
      </w:r>
    </w:p>
    <w:p>
      <w:pPr>
        <w:pBdr>
          <w:bottom w:val="single" w:color="BBBBBB" w:sz="4" w:space="3"/>
        </w:pBdr>
        <w:spacing w:after="140" w:before="60"/>
      </w:pPr>
      <w:r>
        <w:rPr>
          <w:sz w:val="22"/>
          <w:szCs w:val="22"/>
        </w:rPr>
        <w:t xml:space="preserve"> </w:t>
      </w:r>
    </w:p>
    <w:p>
      <w:pPr>
        <w:pStyle w:val="Heading2"/>
        <w:spacing w:after="80" w:before="200"/>
      </w:pPr>
      <w:r>
        <w:t xml:space="preserve">Anything else</w:t>
      </w:r>
    </w:p>
    <w:p>
      <w:pPr>
        <w:spacing w:after="120"/>
      </w:pPr>
      <w:r>
        <w:rPr>
          <w:sz w:val="22"/>
          <w:szCs w:val="22"/>
        </w:rPr>
        <w:t xml:space="preserve">Anything else you'd like the committee to know?</w:t>
      </w:r>
    </w:p>
    <w:p>
      <w:pPr>
        <w:pBdr>
          <w:bottom w:val="single" w:color="BBBBBB" w:sz="4" w:space="3"/>
        </w:pBdr>
        <w:spacing w:after="140" w:before="60"/>
      </w:pPr>
      <w:r>
        <w:rPr>
          <w:sz w:val="22"/>
          <w:szCs w:val="22"/>
        </w:rPr>
        <w:t xml:space="preserve"> </w:t>
      </w:r>
    </w:p>
    <w:p>
      <w:pPr>
        <w:pBdr>
          <w:bottom w:val="single" w:color="BBBBBB" w:sz="4" w:space="3"/>
        </w:pBdr>
        <w:spacing w:after="140" w:before="60"/>
      </w:pPr>
      <w:r>
        <w:rPr>
          <w:sz w:val="22"/>
          <w:szCs w:val="22"/>
        </w:rPr>
        <w:t xml:space="preserve"> </w:t>
      </w:r>
    </w:p>
    <w:p>
      <w:pPr>
        <w:pBdr>
          <w:top w:val="single" w:color="5A7A3A" w:sz="6" w:space="6"/>
          <w:bottom w:val="single" w:color="5A7A3A" w:sz="6" w:space="6"/>
        </w:pBdr>
        <w:spacing w:after="60" w:before="240"/>
      </w:pPr>
      <w:r>
        <w:rPr>
          <w:b/>
          <w:bCs/>
          <w:color w:val="3D4F2B"/>
          <w:sz w:val="22"/>
          <w:szCs w:val="22"/>
        </w:rPr>
        <w:t xml:space="preserve">Wish this ran itself?  </w:t>
      </w:r>
      <w:r>
        <w:rPr>
          <w:sz w:val="22"/>
          <w:szCs w:val="22"/>
        </w:rPr>
        <w:t xml:space="preserve">Swoop Community can send this to your members, collect the responses, and keep the results beside each member's record — so next year's survey writes itself. Free for up to 25 members at swoopcommunity.com.au.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B5B5B"/>
        <w:sz w:val="16"/>
        <w:szCs w:val="16"/>
      </w:rPr>
      <w:t xml:space="preserve">Swoop Community · swoopcommunity.com.au · page </w:t>
    </w:r>
    <w:r>
      <w:rPr>
        <w:color w:val="5B5B5B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540" w:hanging="300"/>
      </w:pPr>
      <w:rPr>
        <w:sz w:val="24"/>
        <w:szCs w:val="24"/>
      </w:r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0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80" w:before="200"/>
      <w:outlineLvl w:val="1"/>
    </w:pPr>
    <w:rPr>
      <w:rFonts w:ascii="Arial" w:cs="Arial" w:eastAsia="Arial" w:hAnsi="Arial"/>
      <w:b/>
      <w:bCs/>
      <w:color w:val="3D4F2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3ad22b8c2bacf456dcf7cb65dfb3e1a3d99397db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2026-06-06T02:25:24.568Z</dcterms:created>
  <dcterms:modified xsi:type="dcterms:W3CDTF">2026-06-06T02:25:24.568Z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